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DD5E" w14:textId="77777777" w:rsidR="002E3375" w:rsidRDefault="002E3375"/>
    <w:sectPr w:rsidR="002E3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F1"/>
    <w:rsid w:val="002E3375"/>
    <w:rsid w:val="008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0D99"/>
  <w15:chartTrackingRefBased/>
  <w15:docId w15:val="{F52E6E89-79BB-404E-88AD-444E93E9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Darker-Smith</dc:creator>
  <cp:keywords/>
  <dc:description/>
  <cp:lastModifiedBy>Phil Darker-Smith</cp:lastModifiedBy>
  <cp:revision>1</cp:revision>
  <dcterms:created xsi:type="dcterms:W3CDTF">2024-02-29T14:28:00Z</dcterms:created>
  <dcterms:modified xsi:type="dcterms:W3CDTF">2024-02-29T14:29:00Z</dcterms:modified>
</cp:coreProperties>
</file>